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3D9E8" w14:textId="7BEEFAEE" w:rsidR="000B0F61" w:rsidRPr="000B0F61" w:rsidRDefault="000B0F61" w:rsidP="000B0F61">
      <w:pPr>
        <w:pStyle w:val="Default"/>
        <w:rPr>
          <w:rFonts w:ascii="Arial" w:hAnsi="Arial" w:cs="Arial"/>
          <w:bCs/>
          <w:sz w:val="22"/>
          <w:szCs w:val="22"/>
        </w:rPr>
      </w:pP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00C50F3B">
        <w:rPr>
          <w:rFonts w:ascii="Arial" w:hAnsi="Arial" w:cs="Arial"/>
          <w:bCs/>
          <w:sz w:val="22"/>
          <w:szCs w:val="22"/>
        </w:rPr>
        <w:t xml:space="preserve"> </w:t>
      </w:r>
    </w:p>
    <w:p w14:paraId="6275394C" w14:textId="77777777" w:rsidR="000B0F61" w:rsidRDefault="000B0F61" w:rsidP="000B0F61">
      <w:pPr>
        <w:pStyle w:val="Default"/>
        <w:rPr>
          <w:rFonts w:ascii="Arial" w:hAnsi="Arial" w:cs="Arial"/>
          <w:b/>
        </w:rPr>
      </w:pPr>
    </w:p>
    <w:p w14:paraId="6C2A36AC" w14:textId="77777777" w:rsidR="000B0F61" w:rsidRPr="000B0F61" w:rsidRDefault="000B0F61" w:rsidP="000B0F61">
      <w:pPr>
        <w:pStyle w:val="Default"/>
        <w:rPr>
          <w:rFonts w:ascii="Arial" w:hAnsi="Arial" w:cs="Arial"/>
          <w:b/>
          <w:sz w:val="22"/>
          <w:szCs w:val="22"/>
        </w:rPr>
      </w:pPr>
    </w:p>
    <w:p w14:paraId="67D06E48" w14:textId="77777777" w:rsidR="00AE1B6A" w:rsidRPr="00AE1B6A" w:rsidRDefault="00AE1B6A" w:rsidP="00AE1B6A">
      <w:pPr>
        <w:autoSpaceDE w:val="0"/>
        <w:autoSpaceDN w:val="0"/>
        <w:adjustRightInd w:val="0"/>
        <w:rPr>
          <w:rFonts w:ascii="Georgia" w:eastAsiaTheme="minorHAnsi" w:hAnsi="Georgia" w:cs="Georgia"/>
          <w:color w:val="000000"/>
          <w:szCs w:val="24"/>
          <w:lang w:eastAsia="en-US"/>
        </w:rPr>
      </w:pPr>
    </w:p>
    <w:p w14:paraId="4223A0AA"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6BD771CC"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68B3A723" w14:textId="77777777" w:rsidR="00F60DA1" w:rsidRPr="00DE4AFF" w:rsidRDefault="00F60DA1" w:rsidP="00DE4AFF">
      <w:pPr>
        <w:autoSpaceDE w:val="0"/>
        <w:autoSpaceDN w:val="0"/>
        <w:adjustRightInd w:val="0"/>
        <w:rPr>
          <w:rFonts w:ascii="Amnesty Trade Gothic" w:eastAsiaTheme="minorHAnsi" w:hAnsi="Amnesty Trade Gothic" w:cs="Amnesty Trade Gothic"/>
          <w:iCs/>
          <w:color w:val="000000"/>
          <w:sz w:val="22"/>
          <w:szCs w:val="22"/>
          <w:lang w:eastAsia="en-US"/>
        </w:rPr>
      </w:pPr>
      <w:r w:rsidRPr="00DE4AFF">
        <w:rPr>
          <w:rFonts w:ascii="Amnesty Trade Gothic" w:eastAsiaTheme="minorHAnsi" w:hAnsi="Amnesty Trade Gothic" w:cs="Amnesty Trade Gothic"/>
          <w:iCs/>
          <w:color w:val="000000"/>
          <w:sz w:val="22"/>
          <w:szCs w:val="22"/>
          <w:lang w:eastAsia="en-US"/>
        </w:rPr>
        <w:t>H.E. Emmerson Dambudzo Mnangagwa</w:t>
      </w:r>
    </w:p>
    <w:p w14:paraId="4F1FE891" w14:textId="77777777" w:rsidR="00F60DA1" w:rsidRPr="00DE4AFF" w:rsidRDefault="00F60DA1" w:rsidP="00DE4AFF">
      <w:pPr>
        <w:autoSpaceDE w:val="0"/>
        <w:autoSpaceDN w:val="0"/>
        <w:adjustRightInd w:val="0"/>
        <w:rPr>
          <w:rFonts w:ascii="Amnesty Trade Gothic" w:eastAsiaTheme="minorHAnsi" w:hAnsi="Amnesty Trade Gothic" w:cs="Amnesty Trade Gothic"/>
          <w:iCs/>
          <w:color w:val="000000"/>
          <w:sz w:val="22"/>
          <w:szCs w:val="22"/>
          <w:lang w:eastAsia="en-US"/>
        </w:rPr>
      </w:pPr>
      <w:r w:rsidRPr="00DE4AFF">
        <w:rPr>
          <w:rFonts w:ascii="Amnesty Trade Gothic" w:eastAsiaTheme="minorHAnsi" w:hAnsi="Amnesty Trade Gothic" w:cs="Amnesty Trade Gothic"/>
          <w:iCs/>
          <w:color w:val="000000"/>
          <w:sz w:val="22"/>
          <w:szCs w:val="22"/>
          <w:lang w:eastAsia="en-US"/>
        </w:rPr>
        <w:t>President of the Republic of Zimbabwe</w:t>
      </w:r>
    </w:p>
    <w:p w14:paraId="1629F060" w14:textId="77777777" w:rsidR="00F60DA1" w:rsidRPr="00DE4AFF" w:rsidRDefault="00F60DA1" w:rsidP="00DE4AFF">
      <w:pPr>
        <w:autoSpaceDE w:val="0"/>
        <w:autoSpaceDN w:val="0"/>
        <w:adjustRightInd w:val="0"/>
        <w:rPr>
          <w:rFonts w:ascii="Amnesty Trade Gothic" w:eastAsiaTheme="minorHAnsi" w:hAnsi="Amnesty Trade Gothic" w:cs="Amnesty Trade Gothic"/>
          <w:iCs/>
          <w:color w:val="000000"/>
          <w:sz w:val="22"/>
          <w:szCs w:val="22"/>
          <w:lang w:eastAsia="en-US"/>
        </w:rPr>
      </w:pPr>
      <w:r w:rsidRPr="00DE4AFF">
        <w:rPr>
          <w:rFonts w:ascii="Amnesty Trade Gothic" w:eastAsiaTheme="minorHAnsi" w:hAnsi="Amnesty Trade Gothic" w:cs="Amnesty Trade Gothic"/>
          <w:iCs/>
          <w:color w:val="000000"/>
          <w:sz w:val="22"/>
          <w:szCs w:val="22"/>
          <w:lang w:eastAsia="en-US"/>
        </w:rPr>
        <w:t>Office of the President</w:t>
      </w:r>
    </w:p>
    <w:p w14:paraId="61F7435A" w14:textId="77777777" w:rsidR="00F60DA1" w:rsidRPr="00DE4AFF" w:rsidRDefault="00F60DA1" w:rsidP="00DE4AFF">
      <w:pPr>
        <w:autoSpaceDE w:val="0"/>
        <w:autoSpaceDN w:val="0"/>
        <w:adjustRightInd w:val="0"/>
        <w:rPr>
          <w:rFonts w:ascii="Amnesty Trade Gothic" w:eastAsiaTheme="minorHAnsi" w:hAnsi="Amnesty Trade Gothic" w:cs="Amnesty Trade Gothic"/>
          <w:iCs/>
          <w:color w:val="000000"/>
          <w:sz w:val="22"/>
          <w:szCs w:val="22"/>
          <w:lang w:eastAsia="en-US"/>
        </w:rPr>
      </w:pPr>
      <w:r w:rsidRPr="00DE4AFF">
        <w:rPr>
          <w:rFonts w:ascii="Amnesty Trade Gothic" w:eastAsiaTheme="minorHAnsi" w:hAnsi="Amnesty Trade Gothic" w:cs="Amnesty Trade Gothic"/>
          <w:iCs/>
          <w:color w:val="000000"/>
          <w:sz w:val="22"/>
          <w:szCs w:val="22"/>
          <w:lang w:eastAsia="en-US"/>
        </w:rPr>
        <w:t>Munhumutapa Building</w:t>
      </w:r>
    </w:p>
    <w:p w14:paraId="65DFC18A" w14:textId="77777777" w:rsidR="00F60DA1" w:rsidRPr="00DE4AFF" w:rsidRDefault="00F60DA1" w:rsidP="00DE4AFF">
      <w:pPr>
        <w:autoSpaceDE w:val="0"/>
        <w:autoSpaceDN w:val="0"/>
        <w:adjustRightInd w:val="0"/>
        <w:rPr>
          <w:rFonts w:ascii="Amnesty Trade Gothic" w:eastAsiaTheme="minorHAnsi" w:hAnsi="Amnesty Trade Gothic" w:cs="Amnesty Trade Gothic"/>
          <w:iCs/>
          <w:color w:val="000000"/>
          <w:sz w:val="22"/>
          <w:szCs w:val="22"/>
          <w:lang w:eastAsia="en-US"/>
        </w:rPr>
      </w:pPr>
      <w:r w:rsidRPr="00DE4AFF">
        <w:rPr>
          <w:rFonts w:ascii="Amnesty Trade Gothic" w:eastAsiaTheme="minorHAnsi" w:hAnsi="Amnesty Trade Gothic" w:cs="Amnesty Trade Gothic"/>
          <w:iCs/>
          <w:color w:val="000000"/>
          <w:sz w:val="22"/>
          <w:szCs w:val="22"/>
          <w:lang w:eastAsia="en-US"/>
        </w:rPr>
        <w:t>Corner Samora Machel Avenue and Sam Nujoma Street</w:t>
      </w:r>
    </w:p>
    <w:p w14:paraId="5410AFE9" w14:textId="77777777" w:rsidR="00F60DA1" w:rsidRPr="00DE4AFF" w:rsidRDefault="00F60DA1" w:rsidP="00DE4AFF">
      <w:pPr>
        <w:autoSpaceDE w:val="0"/>
        <w:autoSpaceDN w:val="0"/>
        <w:adjustRightInd w:val="0"/>
        <w:rPr>
          <w:rFonts w:ascii="Amnesty Trade Gothic" w:eastAsiaTheme="minorHAnsi" w:hAnsi="Amnesty Trade Gothic" w:cs="Amnesty Trade Gothic"/>
          <w:iCs/>
          <w:color w:val="000000"/>
          <w:sz w:val="22"/>
          <w:szCs w:val="22"/>
          <w:lang w:eastAsia="en-US"/>
        </w:rPr>
      </w:pPr>
      <w:r w:rsidRPr="00DE4AFF">
        <w:rPr>
          <w:rFonts w:ascii="Amnesty Trade Gothic" w:eastAsiaTheme="minorHAnsi" w:hAnsi="Amnesty Trade Gothic" w:cs="Amnesty Trade Gothic"/>
          <w:iCs/>
          <w:color w:val="000000"/>
          <w:sz w:val="22"/>
          <w:szCs w:val="22"/>
          <w:lang w:eastAsia="en-US"/>
        </w:rPr>
        <w:t>Private Bag 7700, Causeway</w:t>
      </w:r>
    </w:p>
    <w:p w14:paraId="1F396340" w14:textId="77777777" w:rsidR="00F60DA1" w:rsidRPr="00DE4AFF" w:rsidRDefault="00F60DA1" w:rsidP="00DE4AFF">
      <w:pPr>
        <w:autoSpaceDE w:val="0"/>
        <w:autoSpaceDN w:val="0"/>
        <w:adjustRightInd w:val="0"/>
        <w:rPr>
          <w:rFonts w:ascii="Amnesty Trade Gothic" w:eastAsiaTheme="minorHAnsi" w:hAnsi="Amnesty Trade Gothic" w:cs="Amnesty Trade Gothic"/>
          <w:iCs/>
          <w:color w:val="000000"/>
          <w:sz w:val="22"/>
          <w:szCs w:val="22"/>
          <w:lang w:eastAsia="en-US"/>
        </w:rPr>
      </w:pPr>
      <w:r w:rsidRPr="00DE4AFF">
        <w:rPr>
          <w:rFonts w:ascii="Amnesty Trade Gothic" w:eastAsiaTheme="minorHAnsi" w:hAnsi="Amnesty Trade Gothic" w:cs="Amnesty Trade Gothic"/>
          <w:iCs/>
          <w:color w:val="000000"/>
          <w:sz w:val="22"/>
          <w:szCs w:val="22"/>
          <w:lang w:eastAsia="en-US"/>
        </w:rPr>
        <w:t>Harare</w:t>
      </w:r>
    </w:p>
    <w:p w14:paraId="0C9644D9" w14:textId="77777777" w:rsidR="00484E2F" w:rsidRPr="007D1E6E" w:rsidRDefault="00484E2F" w:rsidP="00484E2F">
      <w:pPr>
        <w:autoSpaceDE w:val="0"/>
        <w:autoSpaceDN w:val="0"/>
        <w:adjustRightInd w:val="0"/>
        <w:rPr>
          <w:rFonts w:ascii="Amnesty Trade Gothic" w:eastAsiaTheme="minorHAnsi" w:hAnsi="Amnesty Trade Gothic" w:cs="Amnesty Trade Gothic"/>
          <w:i/>
          <w:iCs/>
          <w:color w:val="000000"/>
          <w:sz w:val="22"/>
          <w:szCs w:val="22"/>
          <w:lang w:eastAsia="en-US"/>
        </w:rPr>
      </w:pPr>
      <w:r w:rsidRPr="007D1E6E">
        <w:rPr>
          <w:rFonts w:ascii="Amnesty Trade Gothic" w:eastAsiaTheme="minorHAnsi" w:hAnsi="Amnesty Trade Gothic" w:cs="Amnesty Trade Gothic"/>
          <w:i/>
          <w:iCs/>
          <w:color w:val="000000"/>
          <w:sz w:val="22"/>
          <w:szCs w:val="22"/>
          <w:lang w:eastAsia="en-US"/>
        </w:rPr>
        <w:t>SIMBABWE</w:t>
      </w:r>
    </w:p>
    <w:p w14:paraId="4D4BAC5B" w14:textId="3EBC1556" w:rsidR="000B0F61" w:rsidRDefault="000B0F61" w:rsidP="000B0F61">
      <w:pPr>
        <w:pStyle w:val="Default"/>
        <w:rPr>
          <w:rFonts w:ascii="Arial" w:hAnsi="Arial" w:cs="Arial"/>
          <w:sz w:val="22"/>
          <w:szCs w:val="22"/>
          <w:lang w:val="en-US"/>
        </w:rPr>
      </w:pPr>
      <w:bookmarkStart w:id="0" w:name="_GoBack"/>
      <w:bookmarkEnd w:id="0"/>
    </w:p>
    <w:p w14:paraId="508B479A" w14:textId="7EE4609C" w:rsidR="00D42864" w:rsidRDefault="00D42864" w:rsidP="000B0F61">
      <w:pPr>
        <w:pStyle w:val="Default"/>
        <w:rPr>
          <w:rFonts w:ascii="Arial" w:hAnsi="Arial" w:cs="Arial"/>
          <w:sz w:val="22"/>
          <w:szCs w:val="22"/>
          <w:lang w:val="en-US"/>
        </w:rPr>
      </w:pPr>
    </w:p>
    <w:p w14:paraId="5CB20842" w14:textId="77777777" w:rsidR="009B6FFD" w:rsidRDefault="009B6FFD" w:rsidP="000B0F61">
      <w:pPr>
        <w:pStyle w:val="Default"/>
        <w:rPr>
          <w:rFonts w:ascii="Arial" w:hAnsi="Arial" w:cs="Arial"/>
          <w:sz w:val="22"/>
          <w:szCs w:val="22"/>
          <w:lang w:val="en-US"/>
        </w:rPr>
      </w:pPr>
    </w:p>
    <w:p w14:paraId="34F3C2E4" w14:textId="6E1BEF86" w:rsidR="009B6FFD" w:rsidRDefault="004F5DC4" w:rsidP="000B0F61">
      <w:pPr>
        <w:pStyle w:val="Default"/>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M</w:t>
      </w:r>
      <w:r w:rsidR="00484E2F">
        <w:rPr>
          <w:rFonts w:ascii="Arial" w:hAnsi="Arial" w:cs="Arial"/>
          <w:sz w:val="22"/>
          <w:szCs w:val="22"/>
          <w:lang w:val="en-US"/>
        </w:rPr>
        <w:t>ärz</w:t>
      </w:r>
      <w:r>
        <w:rPr>
          <w:rFonts w:ascii="Arial" w:hAnsi="Arial" w:cs="Arial"/>
          <w:sz w:val="22"/>
          <w:szCs w:val="22"/>
          <w:lang w:val="en-US"/>
        </w:rPr>
        <w:t xml:space="preserve"> 202</w:t>
      </w:r>
      <w:r w:rsidR="00F60DA1">
        <w:rPr>
          <w:rFonts w:ascii="Arial" w:hAnsi="Arial" w:cs="Arial"/>
          <w:sz w:val="22"/>
          <w:szCs w:val="22"/>
          <w:lang w:val="en-US"/>
        </w:rPr>
        <w:t>5</w:t>
      </w:r>
    </w:p>
    <w:p w14:paraId="6FD9D29E" w14:textId="743B819D" w:rsidR="005338EC" w:rsidRPr="004F5DC4" w:rsidRDefault="00484E2F" w:rsidP="000B0F61">
      <w:pPr>
        <w:pStyle w:val="Default"/>
        <w:rPr>
          <w:b/>
        </w:rPr>
      </w:pPr>
      <w:r>
        <w:rPr>
          <w:b/>
        </w:rPr>
        <w:t>Itai Dzamara</w:t>
      </w:r>
    </w:p>
    <w:p w14:paraId="243F1B69" w14:textId="77777777" w:rsidR="004F5DC4" w:rsidRDefault="004F5DC4" w:rsidP="00AE1B6A">
      <w:pPr>
        <w:autoSpaceDE w:val="0"/>
        <w:autoSpaceDN w:val="0"/>
        <w:adjustRightInd w:val="0"/>
        <w:rPr>
          <w:rFonts w:ascii="Amnesty Trade Gothic" w:eastAsiaTheme="minorHAnsi" w:hAnsi="Amnesty Trade Gothic" w:cs="Amnesty Trade Gothic"/>
          <w:i/>
          <w:iCs/>
          <w:color w:val="000000"/>
          <w:sz w:val="22"/>
          <w:szCs w:val="22"/>
          <w:lang w:eastAsia="en-US"/>
        </w:rPr>
      </w:pPr>
    </w:p>
    <w:p w14:paraId="650C7EAD" w14:textId="67342270" w:rsidR="00484E2F" w:rsidRPr="00991BC9" w:rsidRDefault="00484E2F" w:rsidP="00484E2F">
      <w:pPr>
        <w:pStyle w:val="StandardWeb"/>
        <w:shd w:val="clear" w:color="auto" w:fill="FFFFFF"/>
        <w:spacing w:before="0" w:beforeAutospacing="0" w:after="225" w:afterAutospacing="0"/>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Exzellenz,</w:t>
      </w:r>
    </w:p>
    <w:p w14:paraId="686CB22C" w14:textId="77777777" w:rsidR="00991BC9" w:rsidRPr="00991BC9" w:rsidRDefault="00991BC9" w:rsidP="00991BC9">
      <w:pPr>
        <w:pStyle w:val="StandardWeb"/>
        <w:shd w:val="clear" w:color="auto" w:fill="FFFFFF"/>
        <w:spacing w:before="0" w:beforeAutospacing="0" w:after="0" w:afterAutospacing="0"/>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Zehn Jahre nach dem gewaltsamen Verschwinden von Itai Dzamara fordere ich die Behörden auf, das Verschwinden von Itai Dzamara gründlich zu untersuchen und die Ergebnisse öffentlich zu machen.</w:t>
      </w:r>
    </w:p>
    <w:p w14:paraId="2CFC29E9" w14:textId="77777777" w:rsidR="00991BC9" w:rsidRPr="00991BC9" w:rsidRDefault="00991BC9" w:rsidP="00991BC9">
      <w:pPr>
        <w:pStyle w:val="StandardWeb"/>
        <w:shd w:val="clear" w:color="auto" w:fill="FFFFFF"/>
        <w:spacing w:before="0" w:beforeAutospacing="0" w:after="0" w:afterAutospacing="0"/>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 xml:space="preserve">Es ist ein sehr trauriger Jahrestag. </w:t>
      </w:r>
    </w:p>
    <w:p w14:paraId="60E0A702" w14:textId="77777777" w:rsidR="00991BC9" w:rsidRPr="00991BC9" w:rsidRDefault="00991BC9" w:rsidP="00991BC9">
      <w:pPr>
        <w:pStyle w:val="StandardWeb"/>
        <w:shd w:val="clear" w:color="auto" w:fill="FFFFFF"/>
        <w:spacing w:before="0" w:beforeAutospacing="0" w:after="0" w:afterAutospacing="0"/>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Itai Peace Dzamara, ein Journalist und Demokratieaktivist, wurde am Morgen des 9. März 2015 von fünf unbekannten Männern entführt, als er sich in einem Friseursalon im Vorort Glen View von Harare aufhielt. Die Männer beschuldigten ihn, Vieh gestohlen zu haben, legten ihm Handschellen an und fuhren mit ihm in einem weißen Lastwagen mit verdeckten Nummernschildern davon. Sein Verbleib ist nach wie vor unbekannt.</w:t>
      </w:r>
    </w:p>
    <w:p w14:paraId="6BCA84D7" w14:textId="77777777" w:rsidR="00991BC9" w:rsidRPr="00991BC9" w:rsidRDefault="00991BC9" w:rsidP="00991BC9">
      <w:pPr>
        <w:pStyle w:val="StandardWeb"/>
        <w:shd w:val="clear" w:color="auto" w:fill="FFFFFF"/>
        <w:spacing w:before="0" w:beforeAutospacing="0" w:after="0" w:afterAutospacing="0"/>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In den letzten 10 Jahren wurden keine Fortschritte bei der Klärung des Schicksals und des Verbleibs von Itai Dzamara gemacht, und seine Familie sucht immer noch nach Antworten.</w:t>
      </w:r>
    </w:p>
    <w:p w14:paraId="53571454" w14:textId="77777777" w:rsidR="00991BC9" w:rsidRPr="00991BC9" w:rsidRDefault="00991BC9" w:rsidP="00991BC9">
      <w:pPr>
        <w:pStyle w:val="StandardWeb"/>
        <w:shd w:val="clear" w:color="auto" w:fill="FFFFFF"/>
        <w:spacing w:before="0" w:beforeAutospacing="0" w:after="0" w:afterAutospacing="0"/>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Vor seinem Verschwinden hatte Itai Dzamara am 7. März 2015 an einer Kundgebung der Oppositionspartei Movement for Democratic Change auf dem Simbabwe-Gelände in Harare teilgenommen und eine Rede gehalten. Itai Dzamara war bereits 2014 ins Visier staatlicher Sicherheitsbeamter geraten, er wurde geschlagen und unrechtmäßig festgenommen.</w:t>
      </w:r>
    </w:p>
    <w:p w14:paraId="0607BE9A" w14:textId="09EC7DE7" w:rsidR="00991BC9" w:rsidRPr="00991BC9" w:rsidRDefault="00991BC9" w:rsidP="00991BC9">
      <w:pPr>
        <w:pStyle w:val="StandardWeb"/>
        <w:shd w:val="clear" w:color="auto" w:fill="FFFFFF"/>
        <w:spacing w:after="225"/>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Ich fordere Sie auf, dafür zu sorgen, dass eine unabhängige Untersuchungskommission unter der Leitung eines Richters eingesetzt wird, um das Verschwinden von Itai Dzamara umfassend zu untersuchen, seinen Aufenthaltsort zu ermitteln und die mutmaßlichen Verantwortlichen vor Gericht zu stellen. Sollte sich Itai Dzamara in der Zwischenzeit in staatlichem Gewahrsam befinden, müssen die Behörden unverzüglich den Ort seiner Inhaftierung bekannt geben und sicherstellen, dass er vor Folter und anderen Misshandlungen geschützt wird.</w:t>
      </w:r>
    </w:p>
    <w:p w14:paraId="7227DEE0" w14:textId="21E3D8A0" w:rsidR="00991BC9" w:rsidRPr="00991BC9" w:rsidRDefault="00991BC9" w:rsidP="00991BC9">
      <w:pPr>
        <w:pStyle w:val="StandardWeb"/>
        <w:shd w:val="clear" w:color="auto" w:fill="FFFFFF"/>
        <w:spacing w:after="225"/>
        <w:rPr>
          <w:rFonts w:ascii="Arial" w:hAnsi="Arial" w:cs="Arial"/>
          <w:color w:val="000000"/>
          <w:sz w:val="22"/>
          <w:szCs w:val="22"/>
          <w:shd w:val="clear" w:color="auto" w:fill="FFFFFF"/>
        </w:rPr>
      </w:pPr>
      <w:r w:rsidRPr="00991BC9">
        <w:rPr>
          <w:rFonts w:ascii="Arial" w:hAnsi="Arial" w:cs="Arial"/>
          <w:color w:val="000000"/>
          <w:sz w:val="22"/>
          <w:szCs w:val="22"/>
          <w:shd w:val="clear" w:color="auto" w:fill="FFFFFF"/>
        </w:rPr>
        <w:t>Die Familie und Freunde von Itai Dzamara haben zehn schmerzhafte Jahre auf Wahrheit und Gerechtigkeit im Zusammenhang mit seinem Verschwinden gewartet. Seine Familie braucht einen Schlussstrich unter die quälende Ungewissheit, der sie ausgesetzt ist.</w:t>
      </w:r>
    </w:p>
    <w:p w14:paraId="4FF6C583" w14:textId="10F25E52" w:rsidR="00484E2F" w:rsidRDefault="00484E2F" w:rsidP="00991BC9">
      <w:pPr>
        <w:pStyle w:val="StandardWeb"/>
        <w:shd w:val="clear" w:color="auto" w:fill="FFFFFF"/>
        <w:spacing w:before="0" w:beforeAutospacing="0" w:after="225" w:afterAutospacing="0"/>
        <w:rPr>
          <w:rFonts w:ascii="Arial" w:hAnsi="Arial" w:cs="Arial"/>
          <w:color w:val="000000"/>
          <w:sz w:val="22"/>
          <w:szCs w:val="22"/>
        </w:rPr>
      </w:pPr>
      <w:r w:rsidRPr="00991BC9">
        <w:rPr>
          <w:rFonts w:ascii="Arial" w:hAnsi="Arial" w:cs="Arial"/>
          <w:color w:val="000000"/>
          <w:sz w:val="22"/>
          <w:szCs w:val="22"/>
        </w:rPr>
        <w:t>Hochachtungsvoll</w:t>
      </w:r>
    </w:p>
    <w:p w14:paraId="137A7FEF" w14:textId="77777777" w:rsidR="009B6FFD" w:rsidRDefault="009B6FFD">
      <w:pPr>
        <w:pBdr>
          <w:bottom w:val="single" w:sz="6" w:space="1" w:color="auto"/>
        </w:pBdr>
      </w:pPr>
    </w:p>
    <w:p w14:paraId="1E4527CD" w14:textId="774934EF" w:rsidR="00484E2F" w:rsidRPr="00AC40D8" w:rsidRDefault="00484E2F" w:rsidP="00484E2F">
      <w:pPr>
        <w:pStyle w:val="Default"/>
        <w:rPr>
          <w:rFonts w:ascii="Arial" w:hAnsi="Arial" w:cs="Arial"/>
          <w:sz w:val="20"/>
          <w:szCs w:val="20"/>
        </w:rPr>
      </w:pPr>
      <w:r w:rsidRPr="00AC40D8">
        <w:rPr>
          <w:rFonts w:ascii="Arial" w:hAnsi="Arial" w:cs="Arial"/>
          <w:sz w:val="20"/>
          <w:szCs w:val="20"/>
        </w:rPr>
        <w:t>CC: Botschaft der Republik Simbabwe</w:t>
      </w:r>
      <w:r>
        <w:rPr>
          <w:rFonts w:ascii="Arial" w:hAnsi="Arial" w:cs="Arial"/>
          <w:sz w:val="20"/>
          <w:szCs w:val="20"/>
        </w:rPr>
        <w:t xml:space="preserve"> </w:t>
      </w:r>
      <w:r w:rsidR="007D1E6E">
        <w:rPr>
          <w:rFonts w:ascii="Arial" w:hAnsi="Arial" w:cs="Arial"/>
          <w:sz w:val="20"/>
          <w:szCs w:val="20"/>
        </w:rPr>
        <w:t xml:space="preserve">     </w:t>
      </w:r>
      <w:r w:rsidRPr="00765379">
        <w:rPr>
          <w:rFonts w:ascii="Arial" w:hAnsi="Arial" w:cs="Arial"/>
          <w:sz w:val="20"/>
          <w:szCs w:val="20"/>
        </w:rPr>
        <w:t>Dannenwalder Weg 91   13439  Berlin</w:t>
      </w:r>
    </w:p>
    <w:p w14:paraId="44417EDF" w14:textId="5B53A762" w:rsidR="00AE39BF" w:rsidRPr="00AC40D8" w:rsidRDefault="00484E2F" w:rsidP="00AE1B6A">
      <w:pPr>
        <w:pStyle w:val="Default"/>
        <w:rPr>
          <w:rFonts w:ascii="Arial" w:hAnsi="Arial" w:cs="Arial"/>
          <w:sz w:val="20"/>
          <w:szCs w:val="20"/>
        </w:rPr>
      </w:pPr>
      <w:r>
        <w:rPr>
          <w:rFonts w:ascii="Arial" w:hAnsi="Arial" w:cs="Arial"/>
          <w:sz w:val="20"/>
          <w:szCs w:val="20"/>
        </w:rPr>
        <w:lastRenderedPageBreak/>
        <w:t xml:space="preserve"> </w:t>
      </w:r>
    </w:p>
    <w:sectPr w:rsidR="00AE39BF" w:rsidRPr="00AC40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BD1B2" w14:textId="77777777" w:rsidR="00E67541" w:rsidRDefault="00E67541" w:rsidP="000B0F61">
      <w:r>
        <w:separator/>
      </w:r>
    </w:p>
  </w:endnote>
  <w:endnote w:type="continuationSeparator" w:id="0">
    <w:p w14:paraId="71157F86" w14:textId="77777777" w:rsidR="00E67541" w:rsidRDefault="00E67541" w:rsidP="000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Source Sans Pro"/>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C591C" w14:textId="77777777" w:rsidR="00E67541" w:rsidRDefault="00E67541" w:rsidP="000B0F61">
      <w:r>
        <w:separator/>
      </w:r>
    </w:p>
  </w:footnote>
  <w:footnote w:type="continuationSeparator" w:id="0">
    <w:p w14:paraId="3CDF6F07" w14:textId="77777777" w:rsidR="00E67541" w:rsidRDefault="00E67541" w:rsidP="000B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1"/>
    <w:rsid w:val="000B0F61"/>
    <w:rsid w:val="00106546"/>
    <w:rsid w:val="001450EC"/>
    <w:rsid w:val="00216356"/>
    <w:rsid w:val="003402E5"/>
    <w:rsid w:val="003A45E3"/>
    <w:rsid w:val="003C4D75"/>
    <w:rsid w:val="00433234"/>
    <w:rsid w:val="0045703B"/>
    <w:rsid w:val="00484E2F"/>
    <w:rsid w:val="004C3EF7"/>
    <w:rsid w:val="004F5DC4"/>
    <w:rsid w:val="005338EC"/>
    <w:rsid w:val="00547E3A"/>
    <w:rsid w:val="005B10CE"/>
    <w:rsid w:val="0060075A"/>
    <w:rsid w:val="00652F36"/>
    <w:rsid w:val="007123BE"/>
    <w:rsid w:val="00765379"/>
    <w:rsid w:val="00793480"/>
    <w:rsid w:val="007D1E6E"/>
    <w:rsid w:val="007E7D52"/>
    <w:rsid w:val="00843373"/>
    <w:rsid w:val="0087465D"/>
    <w:rsid w:val="00991BC9"/>
    <w:rsid w:val="009B6FFD"/>
    <w:rsid w:val="009F3B88"/>
    <w:rsid w:val="00AC40D8"/>
    <w:rsid w:val="00AD7500"/>
    <w:rsid w:val="00AE1B6A"/>
    <w:rsid w:val="00AE39BF"/>
    <w:rsid w:val="00C50F3B"/>
    <w:rsid w:val="00C57A6D"/>
    <w:rsid w:val="00C8736B"/>
    <w:rsid w:val="00CF01C2"/>
    <w:rsid w:val="00D33CC5"/>
    <w:rsid w:val="00D42864"/>
    <w:rsid w:val="00D91BB8"/>
    <w:rsid w:val="00DE4AFF"/>
    <w:rsid w:val="00E67541"/>
    <w:rsid w:val="00E70CB1"/>
    <w:rsid w:val="00F60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960E"/>
  <w15:chartTrackingRefBased/>
  <w15:docId w15:val="{4CECADF2-4CBD-4756-9570-4A710389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F61"/>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0F61"/>
    <w:pPr>
      <w:autoSpaceDE w:val="0"/>
      <w:autoSpaceDN w:val="0"/>
      <w:adjustRightInd w:val="0"/>
    </w:pPr>
    <w:rPr>
      <w:rFonts w:ascii="Amnesty Trade Gothic" w:eastAsia="Times New Roman" w:hAnsi="Amnesty Trade Gothic" w:cs="Amnesty Trade Gothic"/>
      <w:color w:val="000000"/>
      <w:sz w:val="24"/>
      <w:szCs w:val="24"/>
      <w:lang w:eastAsia="de-DE"/>
    </w:rPr>
  </w:style>
  <w:style w:type="paragraph" w:styleId="Sprechblasentext">
    <w:name w:val="Balloon Text"/>
    <w:basedOn w:val="Standard"/>
    <w:link w:val="SprechblasentextZchn"/>
    <w:uiPriority w:val="99"/>
    <w:semiHidden/>
    <w:unhideWhenUsed/>
    <w:rsid w:val="008433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373"/>
    <w:rPr>
      <w:rFonts w:ascii="Segoe UI" w:eastAsia="Times New Roman" w:hAnsi="Segoe UI" w:cs="Segoe UI"/>
      <w:sz w:val="18"/>
      <w:szCs w:val="18"/>
      <w:lang w:eastAsia="de-DE"/>
    </w:rPr>
  </w:style>
  <w:style w:type="paragraph" w:styleId="StandardWeb">
    <w:name w:val="Normal (Web)"/>
    <w:basedOn w:val="Standard"/>
    <w:uiPriority w:val="99"/>
    <w:unhideWhenUsed/>
    <w:rsid w:val="00484E2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3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1991</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Kroll,Cordula,DE-Frankfurt</dc:creator>
  <cp:keywords/>
  <dc:description/>
  <cp:lastModifiedBy>Microsoft-Konto</cp:lastModifiedBy>
  <cp:revision>6</cp:revision>
  <cp:lastPrinted>2022-11-09T08:28:00Z</cp:lastPrinted>
  <dcterms:created xsi:type="dcterms:W3CDTF">2025-02-02T13:01:00Z</dcterms:created>
  <dcterms:modified xsi:type="dcterms:W3CDTF">2025-02-23T17:25:00Z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2022-08-05T11:29:43Z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be4ab2a8-17ba-4f99-a00d-659c762683c9</vt:lpwstr>
  </property>
  <property fmtid="{D5CDD505-2E9C-101B-9397-08002B2CF9AE}" pid="8" name="MSIP_Label_1ada0a2f-b917-4d51-b0d0-d418a10c8b23_ContentBits">
    <vt:lpwstr>0</vt:lpwstr>
  </property>
</Properties>
</file>